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FDAF" w14:textId="77777777" w:rsidR="00BA3E83" w:rsidRPr="00BA5390" w:rsidRDefault="00BA5390" w:rsidP="00BA5390">
      <w:r w:rsidRPr="00AF64F2">
        <w:rPr>
          <w:noProof/>
        </w:rPr>
        <w:drawing>
          <wp:inline distT="0" distB="0" distL="0" distR="0" wp14:anchorId="5E45EDF4" wp14:editId="3BC68341">
            <wp:extent cx="6120130" cy="1022126"/>
            <wp:effectExtent l="0" t="0" r="1270" b="0"/>
            <wp:docPr id="1" name="Immagine 2" descr="Immagine che contiene testo, Carattere, schermata, linea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, Carattere, schermata, linea&#10;&#10;Descrizione generata automaticament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2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F0913" w14:textId="77777777" w:rsidR="00BA3E83" w:rsidRPr="00864140" w:rsidRDefault="00BA3E83" w:rsidP="00864140">
      <w:pPr>
        <w:jc w:val="both"/>
        <w:rPr>
          <w:sz w:val="20"/>
          <w:szCs w:val="20"/>
        </w:rPr>
      </w:pPr>
    </w:p>
    <w:p w14:paraId="6BF36403" w14:textId="77777777" w:rsidR="00B412DB" w:rsidRDefault="00BA5390" w:rsidP="00BA5390">
      <w:pPr>
        <w:spacing w:before="52"/>
        <w:ind w:left="23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ALLEGATO C - AVVISO PUBBLICO PER LA FORMAZIONE DI </w:t>
      </w:r>
      <w:r>
        <w:rPr>
          <w:rFonts w:ascii="Arial" w:eastAsia="Arial" w:hAnsi="Arial" w:cs="Arial"/>
          <w:b/>
          <w:i/>
        </w:rPr>
        <w:t xml:space="preserve">LONG LIST </w:t>
      </w:r>
      <w:r>
        <w:rPr>
          <w:rFonts w:ascii="Arial" w:eastAsia="Arial" w:hAnsi="Arial" w:cs="Arial"/>
          <w:b/>
        </w:rPr>
        <w:t xml:space="preserve">PER INCARICHI DI SUPERVISORI ESPERTI per l’attuazione delle attività previste dal Piano Nazionale Ripresa e Resilienza (PNRR) – Missione 5 “Inclusione e coesione”, Componente 2 “Infrastrutture sociali, famiglie, comunità e terzo settore” – Sottocomponente 1 “Servizi sociali, disabilità e marginalità sociale” - Avviso 1/2022 attività 1.1.4 - Rafforzamento dei servizi sociali e prevenzione del fenomeno del burn out tra gli operatori sociali. </w:t>
      </w:r>
    </w:p>
    <w:p w14:paraId="4A0C0A53" w14:textId="02E024E0" w:rsidR="00BA5390" w:rsidRDefault="00BA5390" w:rsidP="00BA5390">
      <w:pPr>
        <w:spacing w:before="52"/>
        <w:ind w:left="230"/>
        <w:jc w:val="both"/>
      </w:pPr>
      <w:r>
        <w:rPr>
          <w:rFonts w:ascii="Arial" w:eastAsia="Arial" w:hAnsi="Arial" w:cs="Arial"/>
          <w:b/>
        </w:rPr>
        <w:t>CUP H54H22000090006.</w:t>
      </w:r>
    </w:p>
    <w:p w14:paraId="4AF4E59F" w14:textId="77777777" w:rsidR="00BA3E83" w:rsidRPr="00864140" w:rsidRDefault="00BA3E83" w:rsidP="00864140">
      <w:pPr>
        <w:jc w:val="both"/>
        <w:rPr>
          <w:sz w:val="20"/>
          <w:szCs w:val="20"/>
        </w:rPr>
      </w:pPr>
    </w:p>
    <w:p w14:paraId="3019EBF0" w14:textId="77777777" w:rsidR="00BA3E83" w:rsidRPr="00864140" w:rsidRDefault="00BA3E83" w:rsidP="00864140">
      <w:pPr>
        <w:spacing w:before="9"/>
        <w:jc w:val="both"/>
        <w:rPr>
          <w:sz w:val="20"/>
          <w:szCs w:val="20"/>
        </w:rPr>
      </w:pPr>
    </w:p>
    <w:p w14:paraId="6D7D3498" w14:textId="77777777" w:rsidR="00BA3E83" w:rsidRPr="00864140" w:rsidRDefault="00000000" w:rsidP="00864140">
      <w:pPr>
        <w:spacing w:before="52"/>
        <w:ind w:left="2829" w:right="2833"/>
        <w:jc w:val="both"/>
        <w:rPr>
          <w:sz w:val="20"/>
          <w:szCs w:val="20"/>
        </w:rPr>
      </w:pPr>
      <w:r w:rsidRPr="00864140">
        <w:rPr>
          <w:rFonts w:eastAsia="Calibri" w:cs="Calibri"/>
          <w:b/>
          <w:sz w:val="20"/>
          <w:szCs w:val="20"/>
        </w:rPr>
        <w:t>ALLEGATO C – INFORMATIVA PRIVACY</w:t>
      </w:r>
    </w:p>
    <w:p w14:paraId="7757A653" w14:textId="77777777" w:rsidR="00BA3E83" w:rsidRPr="00864140" w:rsidRDefault="00BA3E83" w:rsidP="00864140">
      <w:pPr>
        <w:spacing w:before="7"/>
        <w:jc w:val="both"/>
        <w:rPr>
          <w:sz w:val="20"/>
          <w:szCs w:val="20"/>
        </w:rPr>
      </w:pPr>
    </w:p>
    <w:p w14:paraId="7894A8C6" w14:textId="77777777" w:rsidR="00BA3E83" w:rsidRPr="00864140" w:rsidRDefault="00000000" w:rsidP="00864140">
      <w:pPr>
        <w:spacing w:before="1"/>
        <w:ind w:left="110" w:right="121"/>
        <w:jc w:val="both"/>
        <w:rPr>
          <w:sz w:val="20"/>
          <w:szCs w:val="20"/>
        </w:rPr>
      </w:pPr>
      <w:r w:rsidRPr="00864140">
        <w:rPr>
          <w:rFonts w:eastAsia="Calibri" w:cs="Calibri"/>
          <w:sz w:val="20"/>
          <w:szCs w:val="20"/>
        </w:rPr>
        <w:t>Informativa relativa al trattamento dei dati (ai sensi del d.lgs. n. 196/2003 e nel rispetto del regolamento europeo sulla protezione dei dati personali n. 679/2016).</w:t>
      </w:r>
    </w:p>
    <w:p w14:paraId="7A1BA00C" w14:textId="77777777" w:rsidR="00BA3E83" w:rsidRPr="00864140" w:rsidRDefault="00000000" w:rsidP="00864140">
      <w:pPr>
        <w:ind w:left="110" w:right="111"/>
        <w:jc w:val="both"/>
        <w:rPr>
          <w:sz w:val="20"/>
          <w:szCs w:val="20"/>
        </w:rPr>
      </w:pPr>
      <w:r w:rsidRPr="00864140">
        <w:rPr>
          <w:rFonts w:eastAsia="Calibri" w:cs="Calibri"/>
          <w:sz w:val="20"/>
          <w:szCs w:val="20"/>
        </w:rPr>
        <w:t>Prima che lei ci fornisca i dati personali che la riguardano, in armonia con quanto previsto dal regolamento europeo sulla protezione dei dati personali 2016/679, dal d.lgs. 30 giugno 2003, n. 196 e dal d.lgs. 10 agosto 2018, n. 101, il cui obiettivo è quello di proteggere i diritti e le libertà fondamentali delle persone fisiche, in particolare il diritto alla protezione dei dati personali, è necessario che lei prenda visione di una serie di informazioni che la possono aiutare a comprendere le motivazioni per le quali verranno trattati i suoi dati personali, spiegandole quali sono i suoi diritti e come li potrà esercitare.</w:t>
      </w:r>
    </w:p>
    <w:p w14:paraId="10D7F0C3" w14:textId="77777777" w:rsidR="00BA3E83" w:rsidRPr="00864140" w:rsidRDefault="00BA3E83" w:rsidP="00864140">
      <w:pPr>
        <w:spacing w:before="9"/>
        <w:jc w:val="both"/>
        <w:rPr>
          <w:sz w:val="20"/>
          <w:szCs w:val="20"/>
        </w:rPr>
      </w:pPr>
    </w:p>
    <w:p w14:paraId="473C1AD1" w14:textId="77777777" w:rsidR="00BA3E83" w:rsidRPr="00864140" w:rsidRDefault="00864140" w:rsidP="00864140">
      <w:pPr>
        <w:tabs>
          <w:tab w:val="left" w:pos="31563"/>
        </w:tabs>
        <w:jc w:val="both"/>
        <w:rPr>
          <w:sz w:val="20"/>
          <w:szCs w:val="20"/>
        </w:rPr>
      </w:pPr>
      <w:r w:rsidRPr="00864140">
        <w:rPr>
          <w:rFonts w:eastAsia="Calibri" w:cs="Calibri"/>
          <w:b/>
          <w:sz w:val="20"/>
          <w:szCs w:val="20"/>
        </w:rPr>
        <w:t>Finalità del trattamento dei dati personali</w:t>
      </w:r>
    </w:p>
    <w:p w14:paraId="67DDA3AF" w14:textId="77777777" w:rsidR="00BA3E83" w:rsidRPr="00864140" w:rsidRDefault="00BA3E83" w:rsidP="00864140">
      <w:pPr>
        <w:spacing w:before="8"/>
        <w:jc w:val="both"/>
        <w:rPr>
          <w:sz w:val="20"/>
          <w:szCs w:val="20"/>
        </w:rPr>
      </w:pPr>
    </w:p>
    <w:p w14:paraId="3CDD4FA9" w14:textId="77777777" w:rsidR="00BA3E83" w:rsidRPr="00864140" w:rsidRDefault="00000000" w:rsidP="00864140">
      <w:pPr>
        <w:ind w:left="110" w:right="120"/>
        <w:jc w:val="both"/>
        <w:rPr>
          <w:sz w:val="20"/>
          <w:szCs w:val="20"/>
        </w:rPr>
      </w:pPr>
      <w:r w:rsidRPr="00864140">
        <w:rPr>
          <w:rFonts w:eastAsia="Calibri" w:cs="Calibri"/>
          <w:sz w:val="20"/>
          <w:szCs w:val="20"/>
        </w:rPr>
        <w:t>I suoi dati personali (dati anagrafici) sono trattati per finalità strettamente connesse e strumentali alla selezione ed esame del curriculum vitae e, ove necessario, per adempiere agli obblighi di legge.</w:t>
      </w:r>
    </w:p>
    <w:p w14:paraId="1145CD21" w14:textId="77777777" w:rsidR="00864140" w:rsidRPr="00864140" w:rsidRDefault="00864140" w:rsidP="00864140">
      <w:pPr>
        <w:tabs>
          <w:tab w:val="left" w:pos="31563"/>
        </w:tabs>
        <w:spacing w:before="1"/>
        <w:jc w:val="both"/>
        <w:rPr>
          <w:sz w:val="20"/>
          <w:szCs w:val="20"/>
        </w:rPr>
      </w:pPr>
    </w:p>
    <w:p w14:paraId="3DDB3073" w14:textId="77777777" w:rsidR="00BA3E83" w:rsidRPr="00864140" w:rsidRDefault="00864140" w:rsidP="00864140">
      <w:pPr>
        <w:tabs>
          <w:tab w:val="left" w:pos="31563"/>
        </w:tabs>
        <w:spacing w:before="1"/>
        <w:jc w:val="both"/>
        <w:rPr>
          <w:sz w:val="20"/>
          <w:szCs w:val="20"/>
        </w:rPr>
      </w:pPr>
      <w:r w:rsidRPr="00864140">
        <w:rPr>
          <w:b/>
          <w:bCs/>
          <w:sz w:val="20"/>
          <w:szCs w:val="20"/>
        </w:rPr>
        <w:t>M</w:t>
      </w:r>
      <w:r w:rsidRPr="00864140">
        <w:rPr>
          <w:rFonts w:eastAsia="Calibri" w:cs="Calibri"/>
          <w:b/>
          <w:sz w:val="20"/>
          <w:szCs w:val="20"/>
        </w:rPr>
        <w:t>odalità del trattamento dei dati</w:t>
      </w:r>
    </w:p>
    <w:p w14:paraId="1CDE6DDE" w14:textId="77777777" w:rsidR="00BA3E83" w:rsidRPr="00864140" w:rsidRDefault="00BA3E83" w:rsidP="00864140">
      <w:pPr>
        <w:spacing w:before="7"/>
        <w:jc w:val="both"/>
        <w:rPr>
          <w:sz w:val="20"/>
          <w:szCs w:val="20"/>
        </w:rPr>
      </w:pPr>
    </w:p>
    <w:p w14:paraId="1C299912" w14:textId="77777777" w:rsidR="00BA3E83" w:rsidRPr="00864140" w:rsidRDefault="00000000" w:rsidP="00864140">
      <w:pPr>
        <w:spacing w:before="1"/>
        <w:ind w:left="110" w:right="113"/>
        <w:jc w:val="both"/>
        <w:rPr>
          <w:sz w:val="20"/>
          <w:szCs w:val="20"/>
        </w:rPr>
      </w:pPr>
      <w:r w:rsidRPr="00864140">
        <w:rPr>
          <w:rFonts w:eastAsia="Calibri" w:cs="Calibri"/>
          <w:sz w:val="20"/>
          <w:szCs w:val="20"/>
        </w:rPr>
        <w:t>I dati personali acquisiti sono trattati dai soggetti incaricati mediante acquisizione dei documenti in forma cartacea ed elettronica e mediante procedure di archiviazione, anche informatizzate, in modo da garantire la sicurezza e la riservatezza dei dati stessi.</w:t>
      </w:r>
    </w:p>
    <w:p w14:paraId="02E1FC98" w14:textId="77777777" w:rsidR="00BA3E83" w:rsidRPr="00864140" w:rsidRDefault="00000000" w:rsidP="00864140">
      <w:pPr>
        <w:ind w:left="110" w:right="117"/>
        <w:jc w:val="both"/>
        <w:rPr>
          <w:sz w:val="20"/>
          <w:szCs w:val="20"/>
        </w:rPr>
      </w:pPr>
      <w:r w:rsidRPr="00864140">
        <w:rPr>
          <w:rFonts w:eastAsia="Calibri" w:cs="Calibri"/>
          <w:sz w:val="20"/>
          <w:szCs w:val="20"/>
        </w:rPr>
        <w:t>Il titolare garantisce che il trattamento dei dati sarà effettuato con logiche di organizzazione ed elaborazione correlate alle finalità di cui alla presente informativa.</w:t>
      </w:r>
    </w:p>
    <w:p w14:paraId="32A3F769" w14:textId="77777777" w:rsidR="00BA3E83" w:rsidRPr="00864140" w:rsidRDefault="00000000" w:rsidP="00864140">
      <w:pPr>
        <w:ind w:left="110" w:right="121"/>
        <w:jc w:val="both"/>
        <w:rPr>
          <w:sz w:val="20"/>
          <w:szCs w:val="20"/>
        </w:rPr>
      </w:pPr>
      <w:r w:rsidRPr="00864140">
        <w:rPr>
          <w:rFonts w:eastAsia="Calibri" w:cs="Calibri"/>
          <w:sz w:val="20"/>
          <w:szCs w:val="20"/>
        </w:rPr>
        <w:t>Il trattamento utilizza standard di sicurezza elevati e conformi alla normativa vigente in materia di protezione dei dati personali.</w:t>
      </w:r>
    </w:p>
    <w:p w14:paraId="575746B8" w14:textId="77777777" w:rsidR="00BA3E83" w:rsidRPr="00864140" w:rsidRDefault="00000000" w:rsidP="00864140">
      <w:pPr>
        <w:ind w:left="110" w:right="121"/>
        <w:jc w:val="both"/>
        <w:rPr>
          <w:sz w:val="20"/>
          <w:szCs w:val="20"/>
        </w:rPr>
      </w:pPr>
      <w:r w:rsidRPr="00864140">
        <w:rPr>
          <w:rFonts w:eastAsia="Calibri" w:cs="Calibri"/>
          <w:sz w:val="20"/>
          <w:szCs w:val="20"/>
        </w:rPr>
        <w:t>I soggetti incaricati sono adeguatamente istruiti dal titolare per operare seguendo i requisiti di sicurezza e protezione dei dati equivalenti a quelli offerti dal titolare.</w:t>
      </w:r>
    </w:p>
    <w:p w14:paraId="4A40EDF0" w14:textId="77777777" w:rsidR="00BA3E83" w:rsidRPr="00864140" w:rsidRDefault="00BA3E83" w:rsidP="00864140">
      <w:pPr>
        <w:spacing w:before="3"/>
        <w:jc w:val="both"/>
        <w:rPr>
          <w:sz w:val="20"/>
          <w:szCs w:val="20"/>
        </w:rPr>
      </w:pPr>
    </w:p>
    <w:p w14:paraId="37F4FC03" w14:textId="77777777" w:rsidR="00BA3E83" w:rsidRPr="00864140" w:rsidRDefault="00864140" w:rsidP="00864140">
      <w:pPr>
        <w:tabs>
          <w:tab w:val="left" w:pos="31563"/>
        </w:tabs>
        <w:jc w:val="both"/>
        <w:rPr>
          <w:sz w:val="20"/>
          <w:szCs w:val="20"/>
        </w:rPr>
      </w:pPr>
      <w:r w:rsidRPr="00864140">
        <w:rPr>
          <w:rFonts w:eastAsia="Calibri" w:cs="Calibri"/>
          <w:b/>
          <w:sz w:val="20"/>
          <w:szCs w:val="20"/>
        </w:rPr>
        <w:t>Titolare del trattamento</w:t>
      </w:r>
    </w:p>
    <w:p w14:paraId="4C74C12D" w14:textId="77777777" w:rsidR="00BA3E83" w:rsidRPr="00864140" w:rsidRDefault="00BA3E83" w:rsidP="00864140">
      <w:pPr>
        <w:jc w:val="both"/>
        <w:rPr>
          <w:sz w:val="20"/>
          <w:szCs w:val="20"/>
        </w:rPr>
      </w:pPr>
    </w:p>
    <w:p w14:paraId="3623BD21" w14:textId="77777777" w:rsidR="00BA3E83" w:rsidRPr="00864140" w:rsidRDefault="00000000" w:rsidP="00864140">
      <w:pPr>
        <w:jc w:val="both"/>
        <w:rPr>
          <w:sz w:val="20"/>
          <w:szCs w:val="20"/>
        </w:rPr>
      </w:pPr>
      <w:r w:rsidRPr="00864140">
        <w:rPr>
          <w:sz w:val="20"/>
          <w:szCs w:val="20"/>
        </w:rPr>
        <w:t>Titolare del trattamento dei suoi dati è Azienda Speciale Consortile Garda Sociale con sede in Piazza Carmine n. 4 – 25087 Salò (Bs), nella persona del suo Direttore Generale.</w:t>
      </w:r>
    </w:p>
    <w:p w14:paraId="141B7667" w14:textId="77777777" w:rsidR="00BA3E83" w:rsidRPr="00864140" w:rsidRDefault="00BA3E83" w:rsidP="00864140">
      <w:pPr>
        <w:spacing w:before="7"/>
        <w:jc w:val="both"/>
        <w:rPr>
          <w:sz w:val="20"/>
          <w:szCs w:val="20"/>
        </w:rPr>
      </w:pPr>
    </w:p>
    <w:p w14:paraId="7C9A17F8" w14:textId="77777777" w:rsidR="00BA3E83" w:rsidRPr="00864140" w:rsidRDefault="00864140" w:rsidP="00864140">
      <w:pPr>
        <w:tabs>
          <w:tab w:val="left" w:pos="31563"/>
        </w:tabs>
        <w:spacing w:before="1"/>
        <w:jc w:val="both"/>
        <w:rPr>
          <w:sz w:val="20"/>
          <w:szCs w:val="20"/>
        </w:rPr>
      </w:pPr>
      <w:r w:rsidRPr="00864140">
        <w:rPr>
          <w:rFonts w:eastAsia="Calibri" w:cs="Calibri"/>
          <w:b/>
          <w:sz w:val="20"/>
          <w:szCs w:val="20"/>
        </w:rPr>
        <w:t>Comunicazione e diffusione dei dati personali</w:t>
      </w:r>
    </w:p>
    <w:p w14:paraId="3E967B08" w14:textId="77777777" w:rsidR="00BA3E83" w:rsidRPr="00864140" w:rsidRDefault="00BA3E83" w:rsidP="00864140">
      <w:pPr>
        <w:spacing w:before="8"/>
        <w:jc w:val="both"/>
        <w:rPr>
          <w:sz w:val="20"/>
          <w:szCs w:val="20"/>
        </w:rPr>
      </w:pPr>
    </w:p>
    <w:p w14:paraId="2DFAB826" w14:textId="77777777" w:rsidR="00BA3E83" w:rsidRPr="00864140" w:rsidRDefault="00000000" w:rsidP="00864140">
      <w:pPr>
        <w:ind w:left="110" w:right="117"/>
        <w:jc w:val="both"/>
        <w:rPr>
          <w:sz w:val="20"/>
          <w:szCs w:val="20"/>
        </w:rPr>
      </w:pPr>
      <w:r w:rsidRPr="00864140">
        <w:rPr>
          <w:rFonts w:eastAsia="Calibri" w:cs="Calibri"/>
          <w:sz w:val="20"/>
          <w:szCs w:val="20"/>
        </w:rPr>
        <w:t>I destinatari dei suoi dati personali sono stati adeguatamente istruiti per poter trattare i suoi dati personali, e assicurano il medesimo livello di sicurezza offerto dal titolare.</w:t>
      </w:r>
    </w:p>
    <w:p w14:paraId="06776645" w14:textId="77777777" w:rsidR="00BA3E83" w:rsidRPr="00864140" w:rsidRDefault="00000000" w:rsidP="00864140">
      <w:pPr>
        <w:ind w:left="110" w:right="119"/>
        <w:jc w:val="both"/>
        <w:rPr>
          <w:sz w:val="20"/>
          <w:szCs w:val="20"/>
        </w:rPr>
      </w:pPr>
      <w:r w:rsidRPr="00864140">
        <w:rPr>
          <w:rFonts w:eastAsia="Calibri" w:cs="Calibri"/>
          <w:sz w:val="20"/>
          <w:szCs w:val="20"/>
        </w:rPr>
        <w:t>I suoi dati personali potranno essere diffusi tramite pubblicazione sul portale istituzionale internet, come previsto dalla normativa vigente.</w:t>
      </w:r>
    </w:p>
    <w:p w14:paraId="2D9B1E17" w14:textId="77777777" w:rsidR="00BA3E83" w:rsidRPr="00864140" w:rsidRDefault="00BA3E83" w:rsidP="00864140">
      <w:pPr>
        <w:spacing w:before="7"/>
        <w:jc w:val="both"/>
        <w:rPr>
          <w:sz w:val="20"/>
          <w:szCs w:val="20"/>
        </w:rPr>
      </w:pPr>
    </w:p>
    <w:p w14:paraId="32DE1499" w14:textId="77777777" w:rsidR="00BA3E83" w:rsidRPr="00864140" w:rsidRDefault="00864140" w:rsidP="00864140">
      <w:pPr>
        <w:tabs>
          <w:tab w:val="left" w:pos="31563"/>
        </w:tabs>
        <w:spacing w:before="1"/>
        <w:jc w:val="both"/>
        <w:rPr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lastRenderedPageBreak/>
        <w:t>T</w:t>
      </w:r>
      <w:r w:rsidRPr="00864140">
        <w:rPr>
          <w:rFonts w:eastAsia="Calibri" w:cs="Calibri"/>
          <w:b/>
          <w:sz w:val="20"/>
          <w:szCs w:val="20"/>
        </w:rPr>
        <w:t>empi di conservazione dei dati</w:t>
      </w:r>
    </w:p>
    <w:p w14:paraId="0CC90CEC" w14:textId="77777777" w:rsidR="00BA3E83" w:rsidRPr="00864140" w:rsidRDefault="00BA3E83" w:rsidP="00864140">
      <w:pPr>
        <w:spacing w:before="3"/>
        <w:jc w:val="both"/>
        <w:rPr>
          <w:sz w:val="20"/>
          <w:szCs w:val="20"/>
        </w:rPr>
      </w:pPr>
    </w:p>
    <w:p w14:paraId="18017D53" w14:textId="77777777" w:rsidR="00BA3E83" w:rsidRPr="00864140" w:rsidRDefault="00000000" w:rsidP="00864140">
      <w:pPr>
        <w:spacing w:before="52"/>
        <w:ind w:left="110"/>
        <w:jc w:val="both"/>
        <w:rPr>
          <w:sz w:val="20"/>
          <w:szCs w:val="20"/>
        </w:rPr>
      </w:pPr>
      <w:r w:rsidRPr="00864140">
        <w:rPr>
          <w:rFonts w:eastAsia="Calibri" w:cs="Calibri"/>
          <w:sz w:val="20"/>
          <w:szCs w:val="20"/>
        </w:rPr>
        <w:t>I dati saranno conservati per la durata dell’esecuzione del contratto e comunque per una durata pari a 10 anni dalla pubblicazione del presente documento.</w:t>
      </w:r>
    </w:p>
    <w:p w14:paraId="0C31867D" w14:textId="77777777" w:rsidR="00864140" w:rsidRPr="00864140" w:rsidRDefault="00864140" w:rsidP="00864140">
      <w:pPr>
        <w:tabs>
          <w:tab w:val="left" w:pos="31563"/>
        </w:tabs>
        <w:jc w:val="both"/>
        <w:rPr>
          <w:sz w:val="20"/>
          <w:szCs w:val="20"/>
        </w:rPr>
      </w:pPr>
    </w:p>
    <w:p w14:paraId="630118C3" w14:textId="77777777" w:rsidR="00BA3E83" w:rsidRPr="00864140" w:rsidRDefault="00864140" w:rsidP="00864140">
      <w:pPr>
        <w:tabs>
          <w:tab w:val="left" w:pos="31563"/>
        </w:tabs>
        <w:jc w:val="both"/>
        <w:rPr>
          <w:sz w:val="20"/>
          <w:szCs w:val="20"/>
        </w:rPr>
      </w:pPr>
      <w:r w:rsidRPr="00864140">
        <w:rPr>
          <w:sz w:val="20"/>
          <w:szCs w:val="20"/>
        </w:rPr>
        <w:t>D</w:t>
      </w:r>
      <w:r w:rsidRPr="00864140">
        <w:rPr>
          <w:rFonts w:eastAsia="Calibri" w:cs="Calibri"/>
          <w:b/>
          <w:sz w:val="20"/>
          <w:szCs w:val="20"/>
        </w:rPr>
        <w:t>iritti dell’interessato/a</w:t>
      </w:r>
    </w:p>
    <w:p w14:paraId="3C1FE940" w14:textId="77777777" w:rsidR="00BA3E83" w:rsidRPr="00864140" w:rsidRDefault="00BA3E83" w:rsidP="00864140">
      <w:pPr>
        <w:spacing w:before="7"/>
        <w:jc w:val="both"/>
        <w:rPr>
          <w:sz w:val="20"/>
          <w:szCs w:val="20"/>
        </w:rPr>
      </w:pPr>
    </w:p>
    <w:p w14:paraId="2F44121F" w14:textId="77777777" w:rsidR="00BA3E83" w:rsidRPr="00864140" w:rsidRDefault="00000000" w:rsidP="00864140">
      <w:pPr>
        <w:spacing w:before="1"/>
        <w:ind w:left="110" w:right="114"/>
        <w:jc w:val="both"/>
        <w:rPr>
          <w:sz w:val="20"/>
          <w:szCs w:val="20"/>
        </w:rPr>
      </w:pPr>
      <w:r w:rsidRPr="00864140">
        <w:rPr>
          <w:rFonts w:eastAsia="Calibri" w:cs="Calibri"/>
          <w:sz w:val="20"/>
          <w:szCs w:val="20"/>
        </w:rPr>
        <w:t>Lei potrà esercitare i diritti di cui agli artt. da 15 a 22 del regolamento UE 679/2016, ove applicabili con particolare riferimento all’art.13 comma 2 lettera B) che prevede il diritto di accesso ai dati personali, la rettifica, la cancellazione, la limitazione del trattamento, l’opposizione e la portabilità dei dati.</w:t>
      </w:r>
    </w:p>
    <w:p w14:paraId="6177E8E1" w14:textId="77777777" w:rsidR="00BA3E83" w:rsidRPr="00864140" w:rsidRDefault="00000000" w:rsidP="00864140">
      <w:pPr>
        <w:spacing w:before="1"/>
        <w:ind w:left="110" w:right="110"/>
        <w:jc w:val="both"/>
        <w:rPr>
          <w:sz w:val="20"/>
          <w:szCs w:val="20"/>
        </w:rPr>
      </w:pPr>
      <w:r w:rsidRPr="00864140">
        <w:rPr>
          <w:rFonts w:eastAsia="Calibri" w:cs="Calibri"/>
          <w:sz w:val="20"/>
          <w:szCs w:val="20"/>
        </w:rPr>
        <w:t>Le sue richieste per l’esercizio dei suoi diritti dovranno essere inviate all’indirizzo PEC protocollo@pec.gardasociale.it all’attenzione del Direttore Generale di Azienda Speciale Consortile Garda Sociale oppure a mezzo posta raccomandata all’indirizzo: Piazza Carmine n. 4 – 25087 Salò (Bs) all'attenzione del Direttore Generale di Azienda Speciale Consortile Garda Sociale.</w:t>
      </w:r>
    </w:p>
    <w:p w14:paraId="502DF3BA" w14:textId="77777777" w:rsidR="00BA3E83" w:rsidRPr="00864140" w:rsidRDefault="00BA3E83" w:rsidP="00864140">
      <w:pPr>
        <w:spacing w:before="8"/>
        <w:jc w:val="both"/>
        <w:rPr>
          <w:sz w:val="20"/>
          <w:szCs w:val="20"/>
        </w:rPr>
      </w:pPr>
    </w:p>
    <w:p w14:paraId="0DEC074E" w14:textId="77777777" w:rsidR="00BA3E83" w:rsidRPr="00864140" w:rsidRDefault="00000000" w:rsidP="00864140">
      <w:pPr>
        <w:ind w:left="110"/>
        <w:jc w:val="both"/>
        <w:rPr>
          <w:sz w:val="20"/>
          <w:szCs w:val="20"/>
        </w:rPr>
      </w:pPr>
      <w:r w:rsidRPr="00864140">
        <w:rPr>
          <w:rFonts w:eastAsia="Calibri" w:cs="Calibri"/>
          <w:b/>
          <w:sz w:val="20"/>
          <w:szCs w:val="20"/>
        </w:rPr>
        <w:t>Consenso</w:t>
      </w:r>
      <w:r w:rsidRPr="00864140">
        <w:rPr>
          <w:rFonts w:eastAsia="Calibri" w:cs="Calibri"/>
          <w:sz w:val="20"/>
          <w:szCs w:val="20"/>
        </w:rPr>
        <w:t>: letta l’informativa, autorizzo al trattamento dei miei dati personali con le modalità e le finalità indicate nell’informativa stessa.</w:t>
      </w:r>
    </w:p>
    <w:p w14:paraId="32E101EB" w14:textId="77777777" w:rsidR="00BA3E83" w:rsidRPr="00864140" w:rsidRDefault="00BA3E83" w:rsidP="00864140">
      <w:pPr>
        <w:spacing w:before="5"/>
        <w:jc w:val="both"/>
        <w:rPr>
          <w:sz w:val="20"/>
          <w:szCs w:val="20"/>
        </w:rPr>
      </w:pPr>
    </w:p>
    <w:p w14:paraId="7D137241" w14:textId="77777777" w:rsidR="00BA3E83" w:rsidRPr="00864140" w:rsidRDefault="00000000" w:rsidP="00864140">
      <w:pPr>
        <w:tabs>
          <w:tab w:val="left" w:pos="7900"/>
        </w:tabs>
        <w:ind w:left="110"/>
        <w:jc w:val="both"/>
        <w:rPr>
          <w:sz w:val="20"/>
          <w:szCs w:val="20"/>
        </w:rPr>
      </w:pPr>
      <w:r w:rsidRPr="00864140">
        <w:rPr>
          <w:rFonts w:eastAsia="Calibri" w:cs="Calibri"/>
          <w:sz w:val="20"/>
          <w:szCs w:val="20"/>
        </w:rPr>
        <w:t>Luogo e data</w:t>
      </w:r>
    </w:p>
    <w:p w14:paraId="6E13184E" w14:textId="77777777" w:rsidR="00BA3E83" w:rsidRDefault="00BA3E83">
      <w:pPr>
        <w:tabs>
          <w:tab w:val="left" w:pos="7900"/>
        </w:tabs>
        <w:ind w:left="110"/>
      </w:pPr>
    </w:p>
    <w:p w14:paraId="6D98495E" w14:textId="77777777" w:rsidR="00BA3E83" w:rsidRDefault="00BA3E83">
      <w:pPr>
        <w:tabs>
          <w:tab w:val="left" w:pos="7900"/>
        </w:tabs>
        <w:ind w:left="110"/>
      </w:pPr>
    </w:p>
    <w:p w14:paraId="06437DAF" w14:textId="77777777" w:rsidR="00BA3E83" w:rsidRDefault="00000000">
      <w:pPr>
        <w:tabs>
          <w:tab w:val="left" w:pos="7900"/>
        </w:tabs>
        <w:ind w:left="110"/>
        <w:jc w:val="right"/>
      </w:pPr>
      <w:r>
        <w:rPr>
          <w:rFonts w:eastAsia="Calibri" w:cs="Calibri"/>
          <w:sz w:val="24"/>
        </w:rPr>
        <w:t>Firma</w:t>
      </w:r>
    </w:p>
    <w:p w14:paraId="663950A7" w14:textId="77777777" w:rsidR="00BA3E83" w:rsidRDefault="00BA3E83"/>
    <w:p w14:paraId="3FD80BB5" w14:textId="77777777" w:rsidR="00BA3E83" w:rsidRDefault="00BA3E83">
      <w:pPr>
        <w:spacing w:before="4"/>
      </w:pPr>
    </w:p>
    <w:sectPr w:rsidR="00BA3E8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83DD" w14:textId="77777777" w:rsidR="00C31F27" w:rsidRDefault="00C31F27" w:rsidP="00BA5390">
      <w:r>
        <w:separator/>
      </w:r>
    </w:p>
  </w:endnote>
  <w:endnote w:type="continuationSeparator" w:id="0">
    <w:p w14:paraId="54901F4C" w14:textId="77777777" w:rsidR="00C31F27" w:rsidRDefault="00C31F27" w:rsidP="00BA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C697B" w14:textId="77777777" w:rsidR="00C31F27" w:rsidRDefault="00C31F27" w:rsidP="00BA5390">
      <w:r>
        <w:separator/>
      </w:r>
    </w:p>
  </w:footnote>
  <w:footnote w:type="continuationSeparator" w:id="0">
    <w:p w14:paraId="5B908698" w14:textId="77777777" w:rsidR="00C31F27" w:rsidRDefault="00C31F27" w:rsidP="00BA5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7A82" w14:textId="77777777" w:rsidR="00BA5390" w:rsidRDefault="00BA53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F77F6"/>
    <w:multiLevelType w:val="multilevel"/>
    <w:tmpl w:val="C9ECE7FA"/>
    <w:lvl w:ilvl="0">
      <w:numFmt w:val="bullet"/>
      <w:lvlText w:val="•"/>
      <w:lvlJc w:val="left"/>
      <w:pPr>
        <w:ind w:left="4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32911D5A"/>
    <w:multiLevelType w:val="multilevel"/>
    <w:tmpl w:val="80387A96"/>
    <w:lvl w:ilvl="0">
      <w:numFmt w:val="bullet"/>
      <w:lvlText w:val="•"/>
      <w:lvlJc w:val="left"/>
      <w:pPr>
        <w:ind w:left="4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3EA757EB"/>
    <w:multiLevelType w:val="multilevel"/>
    <w:tmpl w:val="57D022AA"/>
    <w:lvl w:ilvl="0">
      <w:numFmt w:val="bullet"/>
      <w:lvlText w:val="•"/>
      <w:lvlJc w:val="left"/>
      <w:pPr>
        <w:ind w:left="4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6E8401EC"/>
    <w:multiLevelType w:val="multilevel"/>
    <w:tmpl w:val="EB4A3C1C"/>
    <w:lvl w:ilvl="0">
      <w:numFmt w:val="bullet"/>
      <w:lvlText w:val="•"/>
      <w:lvlJc w:val="left"/>
      <w:pPr>
        <w:ind w:left="4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6F8B7303"/>
    <w:multiLevelType w:val="multilevel"/>
    <w:tmpl w:val="34A2BD2E"/>
    <w:lvl w:ilvl="0">
      <w:numFmt w:val="bullet"/>
      <w:lvlText w:val="•"/>
      <w:lvlJc w:val="left"/>
      <w:pPr>
        <w:ind w:left="4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72CE1C6C"/>
    <w:multiLevelType w:val="multilevel"/>
    <w:tmpl w:val="32344536"/>
    <w:lvl w:ilvl="0">
      <w:numFmt w:val="bullet"/>
      <w:lvlText w:val="•"/>
      <w:lvlJc w:val="left"/>
      <w:pPr>
        <w:ind w:left="4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1180391744">
    <w:abstractNumId w:val="3"/>
  </w:num>
  <w:num w:numId="2" w16cid:durableId="66223588">
    <w:abstractNumId w:val="4"/>
  </w:num>
  <w:num w:numId="3" w16cid:durableId="1939941562">
    <w:abstractNumId w:val="0"/>
  </w:num>
  <w:num w:numId="4" w16cid:durableId="1262256094">
    <w:abstractNumId w:val="5"/>
  </w:num>
  <w:num w:numId="5" w16cid:durableId="703091996">
    <w:abstractNumId w:val="1"/>
  </w:num>
  <w:num w:numId="6" w16cid:durableId="798228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379"/>
    <w:rsid w:val="00204E47"/>
    <w:rsid w:val="00864140"/>
    <w:rsid w:val="009A0379"/>
    <w:rsid w:val="00AC5018"/>
    <w:rsid w:val="00B412DB"/>
    <w:rsid w:val="00BA3E83"/>
    <w:rsid w:val="00BA5390"/>
    <w:rsid w:val="00C31F27"/>
    <w:rsid w:val="00D5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038C"/>
  <w15:docId w15:val="{400E03EC-8E4C-DE48-9ACC-AB510D5C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53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5390"/>
  </w:style>
  <w:style w:type="paragraph" w:styleId="Pidipagina">
    <w:name w:val="footer"/>
    <w:basedOn w:val="Normale"/>
    <w:link w:val="PidipaginaCarattere"/>
    <w:uiPriority w:val="99"/>
    <w:unhideWhenUsed/>
    <w:rsid w:val="00BA53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5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enarocca/Downloads/LONG%20LIST/DEF/Allegato%20C%20-%20informativa%20privacy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C - informativa privacy.dotx</Template>
  <TotalTime>0</TotalTime>
  <Pages>2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rocca</dc:creator>
  <cp:lastModifiedBy>elena rocca</cp:lastModifiedBy>
  <cp:revision>2</cp:revision>
  <dcterms:created xsi:type="dcterms:W3CDTF">2023-10-18T15:34:00Z</dcterms:created>
  <dcterms:modified xsi:type="dcterms:W3CDTF">2023-10-18T16:40:00Z</dcterms:modified>
</cp:coreProperties>
</file>